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F3947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2F3947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F394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F3947" w:rsidRPr="002F394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2F394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67B77C"/>
  <w15:docId w15:val="{510C8D46-1805-4458-831D-F56F1F21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B135E0-DFDA-44B0-ABCC-8CE888FF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2021-12-06T11:20:00Z</dcterms:modified>
</cp:coreProperties>
</file>